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366E" w14:textId="06B6C153" w:rsidR="00374C27" w:rsidRDefault="0089030A">
      <w:hyperlink r:id="rId4" w:history="1">
        <w:r w:rsidRPr="00BB7E5F">
          <w:rPr>
            <w:rStyle w:val="Hiperveza"/>
          </w:rPr>
          <w:t>https://www.zakon.hr/z/182/zakon-o-elektronickim-komunikacijama</w:t>
        </w:r>
      </w:hyperlink>
      <w:r>
        <w:t xml:space="preserve"> </w:t>
      </w:r>
    </w:p>
    <w:p w14:paraId="51908BBE" w14:textId="77777777" w:rsidR="003B06DD" w:rsidRDefault="003B06DD"/>
    <w:p w14:paraId="117BBCD5" w14:textId="06717E94" w:rsidR="003B06DD" w:rsidRDefault="003B06DD">
      <w:hyperlink r:id="rId5" w:history="1">
        <w:r w:rsidRPr="00A56A3F">
          <w:rPr>
            <w:rStyle w:val="Hiperveza"/>
          </w:rPr>
          <w:t>https://pristupinfo.hr/poslovnik-je-potvrdio-hrvatski-sabor-svojom-odlukom-narodne-novine-broj-2214/</w:t>
        </w:r>
      </w:hyperlink>
      <w:r>
        <w:t xml:space="preserve"> </w:t>
      </w:r>
    </w:p>
    <w:sectPr w:rsidR="003B06DD" w:rsidSect="00224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69"/>
    <w:rsid w:val="00146EEA"/>
    <w:rsid w:val="00224F55"/>
    <w:rsid w:val="00374C27"/>
    <w:rsid w:val="003B06DD"/>
    <w:rsid w:val="003C1F9A"/>
    <w:rsid w:val="003E1A69"/>
    <w:rsid w:val="0089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C4D4"/>
  <w15:chartTrackingRefBased/>
  <w15:docId w15:val="{893302AB-D0BF-4827-B968-AAFFB9B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1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1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1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1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1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1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1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1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1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1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1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1A6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1A6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1A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1A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1A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1A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1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1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1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1A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1A6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1A6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1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1A6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1A6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903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upinfo.hr/poslovnik-je-potvrdio-hrvatski-sabor-svojom-odlukom-narodne-novine-broj-2214/" TargetMode="External"/><Relationship Id="rId4" Type="http://schemas.openxmlformats.org/officeDocument/2006/relationships/hyperlink" Target="https://www.zakon.hr/z/182/zakon-o-elektronickim-komunikacij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VZG SAMOBOR</dc:creator>
  <cp:keywords/>
  <dc:description/>
  <cp:lastModifiedBy>VZG SAMOBOR</cp:lastModifiedBy>
  <cp:revision>3</cp:revision>
  <dcterms:created xsi:type="dcterms:W3CDTF">2025-07-24T08:31:00Z</dcterms:created>
  <dcterms:modified xsi:type="dcterms:W3CDTF">2025-07-24T08:35:00Z</dcterms:modified>
</cp:coreProperties>
</file>